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8" w:rsidRPr="005D0FCD" w:rsidRDefault="00503488" w:rsidP="00503488">
      <w:pPr>
        <w:rPr>
          <w:b/>
        </w:rPr>
      </w:pPr>
      <w:r w:rsidRPr="005D0FCD">
        <w:rPr>
          <w:b/>
        </w:rPr>
        <w:t xml:space="preserve">Visoko učilište Algebra </w:t>
      </w:r>
    </w:p>
    <w:p w:rsidR="00503488" w:rsidRPr="00B2091B" w:rsidRDefault="00503488" w:rsidP="00503488">
      <w:r w:rsidRPr="00B2091B">
        <w:t>Ilica 242, 10000 Zagreb</w:t>
      </w:r>
      <w:r w:rsidRPr="00B2091B">
        <w:tab/>
      </w:r>
      <w:r w:rsidRPr="00B2091B">
        <w:tab/>
      </w:r>
      <w:r w:rsidRPr="00B2091B">
        <w:tab/>
      </w:r>
      <w:r w:rsidRPr="00B2091B">
        <w:tab/>
      </w:r>
      <w:r w:rsidRPr="00B2091B">
        <w:tab/>
      </w:r>
      <w:r w:rsidRPr="00B2091B">
        <w:tab/>
      </w:r>
      <w:r w:rsidRPr="00B2091B">
        <w:tab/>
      </w:r>
      <w:r w:rsidRPr="00B2091B">
        <w:tab/>
      </w:r>
      <w:r w:rsidRPr="00B2091B">
        <w:tab/>
        <w:t xml:space="preserve"> </w:t>
      </w:r>
    </w:p>
    <w:p w:rsidR="00503488" w:rsidRPr="00B2091B" w:rsidRDefault="00503488" w:rsidP="00503488">
      <w:r>
        <w:t>Mjesto i d</w:t>
      </w:r>
      <w:r w:rsidRPr="00B2091B">
        <w:t>atum: _________________</w:t>
      </w:r>
    </w:p>
    <w:p w:rsidR="00EB4981" w:rsidRDefault="00EA7A5E">
      <w:pPr>
        <w:spacing w:after="88"/>
        <w:ind w:left="318"/>
        <w:jc w:val="center"/>
      </w:pPr>
      <w:r>
        <w:rPr>
          <w:b/>
          <w:sz w:val="16"/>
        </w:rPr>
        <w:t xml:space="preserve"> </w:t>
      </w:r>
    </w:p>
    <w:p w:rsidR="008D2AC5" w:rsidRDefault="008D2AC5" w:rsidP="00503488">
      <w:pPr>
        <w:pStyle w:val="Naslov1"/>
      </w:pPr>
    </w:p>
    <w:p w:rsidR="00E04BAC" w:rsidRPr="00503488" w:rsidRDefault="00E04BAC" w:rsidP="00503488">
      <w:pPr>
        <w:jc w:val="center"/>
      </w:pPr>
      <w:r w:rsidRPr="00503488">
        <w:rPr>
          <w:b/>
          <w:sz w:val="24"/>
        </w:rPr>
        <w:t>UPITNIK ZA PRISTUPNIKA</w:t>
      </w:r>
    </w:p>
    <w:p w:rsidR="007813CE" w:rsidRDefault="00EA7A5E" w:rsidP="00503488">
      <w:pPr>
        <w:pStyle w:val="Naslov1"/>
      </w:pPr>
      <w:r>
        <w:t xml:space="preserve">O ZDRAVSTVENIM I PSIHOFIZIČKIM SPOSOBNOSTIMA ZA STUDIJ </w:t>
      </w:r>
    </w:p>
    <w:p w:rsidR="0063595F" w:rsidRDefault="0063595F" w:rsidP="00503488">
      <w:pPr>
        <w:pBdr>
          <w:bottom w:val="single" w:sz="12" w:space="1" w:color="auto"/>
        </w:pBdr>
      </w:pPr>
    </w:p>
    <w:p w:rsidR="0063595F" w:rsidRPr="00503488" w:rsidRDefault="00503488" w:rsidP="00503488">
      <w:pPr>
        <w:jc w:val="center"/>
      </w:pPr>
      <w:r>
        <w:t>(</w:t>
      </w:r>
      <w:r w:rsidR="0063595F">
        <w:t>navesti naziv željenog studija)</w:t>
      </w:r>
    </w:p>
    <w:p w:rsidR="00EB4981" w:rsidRDefault="00EA7A5E">
      <w:pPr>
        <w:spacing w:after="55"/>
        <w:ind w:left="283"/>
      </w:pPr>
      <w:r>
        <w:rPr>
          <w:sz w:val="16"/>
        </w:rPr>
        <w:t xml:space="preserve"> </w:t>
      </w:r>
    </w:p>
    <w:p w:rsidR="00503488" w:rsidRDefault="00503488" w:rsidP="00503488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</w:p>
    <w:p w:rsidR="007813CE" w:rsidRDefault="00EA7A5E" w:rsidP="00503488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 xml:space="preserve">Ime i prezime pristupnika:   </w:t>
      </w:r>
      <w:r w:rsidR="007813CE">
        <w:t>____________________________________________________________</w:t>
      </w:r>
    </w:p>
    <w:p w:rsidR="007813CE" w:rsidRDefault="007813CE" w:rsidP="00503488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</w:p>
    <w:p w:rsidR="007813CE" w:rsidRDefault="007813CE" w:rsidP="00503488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ab/>
      </w:r>
    </w:p>
    <w:p w:rsidR="007813CE" w:rsidRDefault="007813CE" w:rsidP="00503488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ab/>
        <w:t xml:space="preserve">Mjesto stalnog boravka (ulica, kućni broj, poštanski broj, mjesto): </w:t>
      </w:r>
    </w:p>
    <w:p w:rsidR="007813CE" w:rsidRDefault="007813CE" w:rsidP="00503488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</w:p>
    <w:p w:rsidR="007813CE" w:rsidRDefault="007813CE" w:rsidP="00503488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>_________________________________________________________________________________</w:t>
      </w:r>
    </w:p>
    <w:p w:rsidR="007813CE" w:rsidRDefault="00EA7A5E" w:rsidP="00503488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ab/>
      </w:r>
    </w:p>
    <w:p w:rsidR="007813CE" w:rsidRDefault="007813CE" w:rsidP="00503488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</w:p>
    <w:p w:rsidR="007813CE" w:rsidRDefault="007813CE" w:rsidP="00503488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ab/>
        <w:t>Datum rođenja (dan, mjesec, godina): __________________________________________________</w:t>
      </w:r>
    </w:p>
    <w:p w:rsidR="00EB4981" w:rsidRDefault="00EA7A5E" w:rsidP="00503488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B4981" w:rsidRDefault="00EA7A5E" w:rsidP="00503488">
      <w:pPr>
        <w:spacing w:after="0"/>
        <w:ind w:left="283" w:right="806"/>
        <w:jc w:val="right"/>
      </w:pPr>
      <w:r>
        <w:rPr>
          <w:sz w:val="16"/>
        </w:rPr>
        <w:t xml:space="preserve"> </w:t>
      </w:r>
    </w:p>
    <w:p w:rsidR="00EB4981" w:rsidRDefault="0063595F" w:rsidP="00503488">
      <w:pPr>
        <w:spacing w:after="5" w:line="248" w:lineRule="auto"/>
        <w:jc w:val="both"/>
      </w:pPr>
      <w:r>
        <w:t>Molimo da zaokružite izjavu koja opisuje Vaše zdravstvene i psihofizičke sposobnosti za studij</w:t>
      </w:r>
      <w:r w:rsidR="00EA7A5E">
        <w:t xml:space="preserve"> </w:t>
      </w:r>
      <w:r w:rsidR="00EA7A5E">
        <w:rPr>
          <w:b/>
        </w:rPr>
        <w:t>(zaokružiti a ili b)</w:t>
      </w:r>
      <w:r w:rsidR="00EA7A5E">
        <w:t xml:space="preserve">:  </w:t>
      </w:r>
    </w:p>
    <w:p w:rsidR="00EB4981" w:rsidRDefault="00EA7A5E">
      <w:pPr>
        <w:spacing w:after="57"/>
        <w:ind w:left="283"/>
      </w:pPr>
      <w:r>
        <w:rPr>
          <w:sz w:val="16"/>
        </w:rPr>
        <w:t xml:space="preserve"> </w:t>
      </w:r>
    </w:p>
    <w:p w:rsidR="00EB4981" w:rsidRDefault="0063595F" w:rsidP="00503488">
      <w:pPr>
        <w:numPr>
          <w:ilvl w:val="0"/>
          <w:numId w:val="1"/>
        </w:numPr>
        <w:spacing w:after="5" w:line="248" w:lineRule="auto"/>
        <w:ind w:hanging="425"/>
        <w:jc w:val="both"/>
      </w:pPr>
      <w:r>
        <w:t>N</w:t>
      </w:r>
      <w:r w:rsidR="00EA7A5E">
        <w:t>ema</w:t>
      </w:r>
      <w:r>
        <w:t>m</w:t>
      </w:r>
      <w:r w:rsidR="00EA7A5E">
        <w:t xml:space="preserve"> zdravstvenih i psihofizičkih teškoća koje su zapreka za </w:t>
      </w:r>
      <w:r>
        <w:t xml:space="preserve">studij, a koje su navedene u aktualnom Popisu dodatnih kriterija za upis na studije Visokog učilišta Algebra;  </w:t>
      </w:r>
    </w:p>
    <w:p w:rsidR="00EB4981" w:rsidRDefault="0063595F">
      <w:pPr>
        <w:numPr>
          <w:ilvl w:val="0"/>
          <w:numId w:val="1"/>
        </w:numPr>
        <w:spacing w:after="5" w:line="248" w:lineRule="auto"/>
        <w:ind w:hanging="425"/>
        <w:jc w:val="both"/>
      </w:pPr>
      <w:r>
        <w:t>U</w:t>
      </w:r>
      <w:r w:rsidR="00EA7A5E">
        <w:t xml:space="preserve">poznat </w:t>
      </w:r>
      <w:r>
        <w:t xml:space="preserve">sam </w:t>
      </w:r>
      <w:r w:rsidR="00EA7A5E">
        <w:t>da ima</w:t>
      </w:r>
      <w:r>
        <w:t>m</w:t>
      </w:r>
      <w:r w:rsidR="00EA7A5E">
        <w:t xml:space="preserve"> zdravstvene i/ili psihofizičke teškoće</w:t>
      </w:r>
      <w:r w:rsidRPr="0063595F">
        <w:t xml:space="preserve"> </w:t>
      </w:r>
      <w:r>
        <w:t>koje su potencijalna zapreka za studij</w:t>
      </w:r>
      <w:r w:rsidR="00EA7A5E">
        <w:t xml:space="preserve">.  </w:t>
      </w:r>
    </w:p>
    <w:p w:rsidR="007813CE" w:rsidRDefault="007813CE">
      <w:pPr>
        <w:pBdr>
          <w:bottom w:val="single" w:sz="12" w:space="1" w:color="auto"/>
        </w:pBdr>
        <w:spacing w:after="5" w:line="248" w:lineRule="auto"/>
        <w:ind w:left="278" w:hanging="10"/>
        <w:jc w:val="both"/>
      </w:pPr>
    </w:p>
    <w:p w:rsidR="00EB4981" w:rsidRDefault="00EA7A5E">
      <w:pPr>
        <w:pBdr>
          <w:bottom w:val="single" w:sz="12" w:space="1" w:color="auto"/>
        </w:pBdr>
        <w:spacing w:after="5" w:line="248" w:lineRule="auto"/>
        <w:ind w:left="278" w:hanging="10"/>
        <w:jc w:val="both"/>
      </w:pPr>
      <w:r>
        <w:t>Navesti koje teškoće ima</w:t>
      </w:r>
      <w:r w:rsidR="0063595F">
        <w:t>te</w:t>
      </w:r>
      <w:r>
        <w:t xml:space="preserve">:  </w:t>
      </w:r>
    </w:p>
    <w:p w:rsidR="007813CE" w:rsidRDefault="007813CE">
      <w:pPr>
        <w:pBdr>
          <w:bottom w:val="single" w:sz="12" w:space="1" w:color="auto"/>
        </w:pBdr>
        <w:spacing w:after="5" w:line="248" w:lineRule="auto"/>
        <w:ind w:left="278" w:hanging="10"/>
        <w:jc w:val="both"/>
      </w:pPr>
    </w:p>
    <w:p w:rsidR="007813CE" w:rsidRDefault="007813CE">
      <w:pPr>
        <w:pBdr>
          <w:bottom w:val="single" w:sz="12" w:space="1" w:color="auto"/>
        </w:pBdr>
        <w:spacing w:after="5" w:line="248" w:lineRule="auto"/>
        <w:ind w:left="278" w:hanging="10"/>
        <w:jc w:val="both"/>
      </w:pPr>
    </w:p>
    <w:p w:rsidR="007813CE" w:rsidRDefault="007813CE">
      <w:pPr>
        <w:spacing w:after="5" w:line="248" w:lineRule="auto"/>
        <w:ind w:left="278" w:hanging="10"/>
        <w:jc w:val="both"/>
      </w:pPr>
    </w:p>
    <w:p w:rsidR="00EB4981" w:rsidRDefault="00EA7A5E">
      <w:pPr>
        <w:spacing w:after="5" w:line="248" w:lineRule="auto"/>
        <w:ind w:left="278" w:hanging="10"/>
        <w:jc w:val="both"/>
      </w:pPr>
      <w:r>
        <w:t xml:space="preserve">________________________________________________________________________________ </w:t>
      </w:r>
    </w:p>
    <w:p w:rsidR="007813CE" w:rsidRDefault="007813CE">
      <w:pPr>
        <w:pBdr>
          <w:bottom w:val="single" w:sz="12" w:space="1" w:color="auto"/>
        </w:pBdr>
        <w:spacing w:after="5" w:line="248" w:lineRule="auto"/>
        <w:ind w:left="278" w:hanging="10"/>
        <w:jc w:val="both"/>
      </w:pPr>
    </w:p>
    <w:p w:rsidR="007813CE" w:rsidRDefault="007813CE">
      <w:pPr>
        <w:pBdr>
          <w:bottom w:val="single" w:sz="12" w:space="1" w:color="auto"/>
        </w:pBdr>
        <w:spacing w:after="5" w:line="248" w:lineRule="auto"/>
        <w:ind w:left="278" w:hanging="10"/>
        <w:jc w:val="both"/>
      </w:pPr>
    </w:p>
    <w:p w:rsidR="007813CE" w:rsidRDefault="007813CE">
      <w:pPr>
        <w:spacing w:after="5" w:line="248" w:lineRule="auto"/>
        <w:ind w:left="278" w:hanging="10"/>
        <w:jc w:val="both"/>
      </w:pPr>
    </w:p>
    <w:p w:rsidR="00EB4981" w:rsidRDefault="00EA7A5E">
      <w:pPr>
        <w:spacing w:after="5" w:line="248" w:lineRule="auto"/>
        <w:ind w:left="278" w:hanging="10"/>
        <w:jc w:val="both"/>
      </w:pPr>
      <w:r>
        <w:t xml:space="preserve">________________________________________________________________________________ </w:t>
      </w:r>
    </w:p>
    <w:p w:rsidR="00EB4981" w:rsidRDefault="00EA7A5E" w:rsidP="00503488">
      <w:pPr>
        <w:spacing w:after="0"/>
        <w:ind w:left="283"/>
      </w:pPr>
      <w:r>
        <w:t xml:space="preserve"> </w:t>
      </w:r>
      <w:r>
        <w:rPr>
          <w:b/>
          <w:sz w:val="20"/>
        </w:rPr>
        <w:t xml:space="preserve">Pristupnik je dužan uz </w:t>
      </w:r>
      <w:r w:rsidR="0063595F">
        <w:rPr>
          <w:b/>
          <w:sz w:val="20"/>
        </w:rPr>
        <w:t xml:space="preserve">ovaj Upitnik </w:t>
      </w:r>
      <w:r>
        <w:rPr>
          <w:b/>
          <w:sz w:val="20"/>
        </w:rPr>
        <w:t xml:space="preserve">priložiti ako ima: </w:t>
      </w:r>
    </w:p>
    <w:p w:rsidR="00EB4981" w:rsidRDefault="00EA7A5E">
      <w:pPr>
        <w:numPr>
          <w:ilvl w:val="1"/>
          <w:numId w:val="1"/>
        </w:numPr>
        <w:spacing w:after="0"/>
        <w:ind w:hanging="106"/>
      </w:pPr>
      <w:r>
        <w:rPr>
          <w:b/>
          <w:sz w:val="20"/>
        </w:rPr>
        <w:t>rješenje o tjelesnom oštećenju</w:t>
      </w:r>
      <w:r>
        <w:rPr>
          <w:sz w:val="20"/>
        </w:rPr>
        <w:t xml:space="preserve"> </w:t>
      </w:r>
    </w:p>
    <w:p w:rsidR="00EB4981" w:rsidRDefault="00EA7A5E">
      <w:pPr>
        <w:numPr>
          <w:ilvl w:val="1"/>
          <w:numId w:val="1"/>
        </w:numPr>
        <w:spacing w:after="0"/>
        <w:ind w:hanging="106"/>
      </w:pPr>
      <w:r>
        <w:rPr>
          <w:b/>
          <w:sz w:val="20"/>
        </w:rPr>
        <w:t>rješenje o primjerenom programu obrazovanja</w:t>
      </w:r>
      <w:r>
        <w:rPr>
          <w:sz w:val="20"/>
        </w:rPr>
        <w:t xml:space="preserve"> </w:t>
      </w:r>
    </w:p>
    <w:p w:rsidR="00EB4981" w:rsidRDefault="00EA7A5E">
      <w:pPr>
        <w:numPr>
          <w:ilvl w:val="1"/>
          <w:numId w:val="1"/>
        </w:numPr>
        <w:spacing w:after="0"/>
        <w:ind w:hanging="106"/>
      </w:pPr>
      <w:r>
        <w:rPr>
          <w:b/>
          <w:sz w:val="20"/>
        </w:rPr>
        <w:t xml:space="preserve">odluku o polaganju ispita državne mature uz prilagodbu ispitne tehnologije </w:t>
      </w:r>
      <w:r>
        <w:rPr>
          <w:sz w:val="20"/>
        </w:rPr>
        <w:t xml:space="preserve"> </w:t>
      </w:r>
    </w:p>
    <w:p w:rsidR="00EB4981" w:rsidRDefault="00EA7A5E">
      <w:pPr>
        <w:spacing w:after="0"/>
        <w:ind w:left="283"/>
      </w:pPr>
      <w:r>
        <w:t xml:space="preserve"> </w:t>
      </w:r>
    </w:p>
    <w:p w:rsidR="00EB4981" w:rsidRDefault="00EA7A5E">
      <w:pPr>
        <w:spacing w:after="0"/>
      </w:pPr>
      <w:r>
        <w:rPr>
          <w:sz w:val="16"/>
        </w:rPr>
        <w:t xml:space="preserve"> </w:t>
      </w:r>
    </w:p>
    <w:p w:rsidR="00EB4981" w:rsidRDefault="00EA7A5E">
      <w:pPr>
        <w:spacing w:after="0"/>
        <w:ind w:left="2124"/>
      </w:pPr>
      <w:r>
        <w:rPr>
          <w:sz w:val="16"/>
        </w:rPr>
        <w:t xml:space="preserve"> </w:t>
      </w:r>
    </w:p>
    <w:p w:rsidR="00EB4981" w:rsidRDefault="00EA7A5E">
      <w:pPr>
        <w:spacing w:after="55"/>
        <w:ind w:left="2124"/>
      </w:pPr>
      <w:r>
        <w:rPr>
          <w:sz w:val="16"/>
        </w:rPr>
        <w:t xml:space="preserve"> </w:t>
      </w:r>
    </w:p>
    <w:p w:rsidR="00EB4981" w:rsidRDefault="00EA7A5E">
      <w:pPr>
        <w:tabs>
          <w:tab w:val="center" w:pos="461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ab/>
      </w:r>
      <w:r w:rsidR="0063595F">
        <w:t>Pristupnik: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</w:p>
    <w:p w:rsidR="00EB4981" w:rsidRDefault="00EA7A5E">
      <w:pPr>
        <w:tabs>
          <w:tab w:val="center" w:pos="283"/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064"/>
        </w:tabs>
        <w:spacing w:after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  <w:sz w:val="20"/>
        </w:rPr>
        <w:t xml:space="preserve">(potpis) </w:t>
      </w:r>
    </w:p>
    <w:p w:rsidR="00EB4981" w:rsidRDefault="00EA7A5E">
      <w:pPr>
        <w:spacing w:after="55"/>
        <w:ind w:left="283"/>
      </w:pPr>
      <w:r>
        <w:rPr>
          <w:sz w:val="16"/>
        </w:rPr>
        <w:t xml:space="preserve"> </w:t>
      </w:r>
    </w:p>
    <w:p w:rsidR="007813CE" w:rsidRDefault="007813CE" w:rsidP="00503488">
      <w:pPr>
        <w:spacing w:after="34"/>
      </w:pPr>
    </w:p>
    <w:p w:rsidR="00EB4981" w:rsidRDefault="007813CE" w:rsidP="00503488">
      <w:pPr>
        <w:spacing w:after="34"/>
      </w:pPr>
      <w:r>
        <w:tab/>
      </w:r>
      <w:bookmarkStart w:id="0" w:name="_GoBack"/>
      <w:bookmarkEnd w:id="0"/>
    </w:p>
    <w:p w:rsidR="00503488" w:rsidRDefault="00503488" w:rsidP="00503488">
      <w:pPr>
        <w:spacing w:after="0"/>
        <w:ind w:left="283"/>
        <w:rPr>
          <w:b/>
          <w:i/>
          <w:sz w:val="20"/>
          <w:szCs w:val="20"/>
        </w:rPr>
      </w:pPr>
    </w:p>
    <w:p w:rsidR="00503488" w:rsidRDefault="00503488" w:rsidP="00503488">
      <w:pPr>
        <w:spacing w:after="0"/>
        <w:ind w:left="283"/>
        <w:rPr>
          <w:b/>
          <w:i/>
          <w:sz w:val="20"/>
          <w:szCs w:val="20"/>
        </w:rPr>
      </w:pPr>
    </w:p>
    <w:p w:rsidR="00503488" w:rsidRDefault="00503488" w:rsidP="00503488">
      <w:pPr>
        <w:spacing w:after="0"/>
        <w:ind w:left="283"/>
        <w:rPr>
          <w:b/>
          <w:i/>
          <w:sz w:val="20"/>
          <w:szCs w:val="20"/>
        </w:rPr>
      </w:pPr>
    </w:p>
    <w:p w:rsidR="00503488" w:rsidRPr="00C54D88" w:rsidRDefault="00503488" w:rsidP="00503488">
      <w:pPr>
        <w:spacing w:after="0"/>
        <w:ind w:left="283"/>
        <w:rPr>
          <w:b/>
          <w:sz w:val="20"/>
          <w:szCs w:val="20"/>
        </w:rPr>
      </w:pPr>
      <w:r w:rsidRPr="00C54D88">
        <w:rPr>
          <w:b/>
          <w:i/>
          <w:sz w:val="20"/>
          <w:szCs w:val="20"/>
        </w:rPr>
        <w:t>Zdravstveni zahtjevi za studije:</w:t>
      </w:r>
      <w:r w:rsidRPr="00C54D88">
        <w:rPr>
          <w:b/>
          <w:sz w:val="20"/>
          <w:szCs w:val="20"/>
        </w:rPr>
        <w:t xml:space="preserve"> </w:t>
      </w:r>
    </w:p>
    <w:p w:rsidR="00503488" w:rsidRPr="00C54D88" w:rsidRDefault="00503488" w:rsidP="00503488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C54D88">
        <w:rPr>
          <w:i/>
          <w:sz w:val="20"/>
          <w:szCs w:val="20"/>
        </w:rPr>
        <w:t>Uredan vid bez ili s korekcijom koja omogućava samostalan rad</w:t>
      </w:r>
    </w:p>
    <w:p w:rsidR="00503488" w:rsidRPr="00C54D88" w:rsidRDefault="00503488" w:rsidP="00503488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C54D88">
        <w:rPr>
          <w:i/>
          <w:sz w:val="20"/>
          <w:szCs w:val="20"/>
        </w:rPr>
        <w:t xml:space="preserve">Uredno razlikovanje boja (Ishihara test – 24 slike) </w:t>
      </w:r>
    </w:p>
    <w:p w:rsidR="00503488" w:rsidRPr="00C54D88" w:rsidRDefault="00503488" w:rsidP="00503488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C54D88">
        <w:rPr>
          <w:i/>
          <w:sz w:val="20"/>
          <w:szCs w:val="20"/>
        </w:rPr>
        <w:t>Uredan sluh bez slušnog pomagala ili uz korištenje slušnog pomagala koji omogućava samostalan rad</w:t>
      </w:r>
    </w:p>
    <w:p w:rsidR="00503488" w:rsidRPr="00C54D88" w:rsidRDefault="00503488" w:rsidP="00503488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C54D88">
        <w:rPr>
          <w:i/>
          <w:sz w:val="20"/>
          <w:szCs w:val="20"/>
        </w:rPr>
        <w:t xml:space="preserve">Uredna sposobnost funkcionalnog glasovno-jezičnog-govornog izražavanja u svrhu uspostavljanja komunikacije - sposobnost razgovijetne i razumljive artikulacije  </w:t>
      </w:r>
    </w:p>
    <w:p w:rsidR="00503488" w:rsidRPr="00C54D88" w:rsidRDefault="00503488" w:rsidP="00503488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C54D88">
        <w:rPr>
          <w:i/>
          <w:sz w:val="20"/>
          <w:szCs w:val="20"/>
        </w:rPr>
        <w:t xml:space="preserve">Uredna funkcija mišićno-koštanog sustava, trupa, gornjih ekstremiteta – očuvana funkcionalna pokretljivost kralježnice, gornjih i ekstremiteta u fiziološkim granicama*, uredna gruba i fina motorika gornjih ekstremiteta** </w:t>
      </w:r>
    </w:p>
    <w:p w:rsidR="00503488" w:rsidRPr="00C54D88" w:rsidRDefault="00503488" w:rsidP="00503488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C54D88">
        <w:rPr>
          <w:i/>
          <w:sz w:val="20"/>
          <w:szCs w:val="20"/>
        </w:rPr>
        <w:t xml:space="preserve">Uredna ravnoteža i stabilno stanje svijesti - odsutnost težih i trajnih odstupanja  </w:t>
      </w:r>
    </w:p>
    <w:p w:rsidR="00503488" w:rsidRPr="00C54D88" w:rsidRDefault="00503488" w:rsidP="00503488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C54D88">
        <w:rPr>
          <w:i/>
          <w:sz w:val="20"/>
          <w:szCs w:val="20"/>
        </w:rPr>
        <w:t xml:space="preserve">Uredno kognitivno funkcioniranje  </w:t>
      </w:r>
    </w:p>
    <w:p w:rsidR="00503488" w:rsidRPr="00C54D88" w:rsidRDefault="00503488" w:rsidP="00503488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C54D88">
        <w:rPr>
          <w:i/>
          <w:sz w:val="20"/>
          <w:szCs w:val="20"/>
        </w:rPr>
        <w:t xml:space="preserve">Uredno emocionalno funkcioniranje  </w:t>
      </w:r>
    </w:p>
    <w:p w:rsidR="00503488" w:rsidRPr="00C54D88" w:rsidRDefault="00503488" w:rsidP="00503488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C54D88">
        <w:rPr>
          <w:i/>
          <w:sz w:val="20"/>
          <w:szCs w:val="20"/>
        </w:rPr>
        <w:t xml:space="preserve">Uredno psiho motoričko funkcioniranje (podrazumijeva uredne mentalne funkcije kontrole motornih i psiholoških procesa na razini tijela i odsustvo duševnih poremećaja i / ili poremećaja ponašanja kao što su alkoholizam, ovisnosti o lijekovima, opojnim drogama i drugim opijatima)  </w:t>
      </w:r>
    </w:p>
    <w:p w:rsidR="00503488" w:rsidRPr="00C54D88" w:rsidRDefault="00503488" w:rsidP="00503488">
      <w:pPr>
        <w:numPr>
          <w:ilvl w:val="0"/>
          <w:numId w:val="2"/>
        </w:numPr>
        <w:spacing w:after="6" w:line="249" w:lineRule="auto"/>
        <w:ind w:hanging="358"/>
        <w:jc w:val="both"/>
        <w:rPr>
          <w:sz w:val="20"/>
          <w:szCs w:val="20"/>
        </w:rPr>
      </w:pPr>
      <w:r w:rsidRPr="00C54D88">
        <w:rPr>
          <w:i/>
          <w:sz w:val="20"/>
          <w:szCs w:val="20"/>
        </w:rPr>
        <w:t>Uredno opće zdravstveno stanje (podrazumijeva odsustvo prenosivih/zaraznih bolesti, te drugih kroničnih bolesti koje znatno mogu utjecati sposobnost na  studiranja i završetka studija te obavljanja poslova iz područja struke.</w:t>
      </w:r>
    </w:p>
    <w:p w:rsidR="00503488" w:rsidRPr="00C54D88" w:rsidRDefault="00503488" w:rsidP="00503488">
      <w:pPr>
        <w:spacing w:after="6" w:line="249" w:lineRule="auto"/>
        <w:rPr>
          <w:sz w:val="20"/>
          <w:szCs w:val="20"/>
        </w:rPr>
      </w:pPr>
    </w:p>
    <w:p w:rsidR="00503488" w:rsidRPr="00C54D88" w:rsidRDefault="00503488" w:rsidP="00503488">
      <w:pPr>
        <w:spacing w:after="6" w:line="249" w:lineRule="auto"/>
        <w:rPr>
          <w:i/>
          <w:sz w:val="20"/>
          <w:szCs w:val="20"/>
        </w:rPr>
      </w:pPr>
      <w:r w:rsidRPr="00C54D88">
        <w:rPr>
          <w:sz w:val="20"/>
          <w:szCs w:val="20"/>
        </w:rPr>
        <w:t>* Dodatni kriterij obvezan samo za studij Multimedijsko računarstvo:</w:t>
      </w:r>
      <w:r w:rsidRPr="00C54D88">
        <w:rPr>
          <w:i/>
          <w:sz w:val="20"/>
          <w:szCs w:val="20"/>
        </w:rPr>
        <w:t xml:space="preserve"> Potpuna pokretnost donjih ekstremiteta.</w:t>
      </w:r>
    </w:p>
    <w:p w:rsidR="00503488" w:rsidRPr="00C54D88" w:rsidRDefault="00503488" w:rsidP="00503488">
      <w:pPr>
        <w:spacing w:before="120" w:after="0"/>
        <w:jc w:val="both"/>
        <w:rPr>
          <w:i/>
          <w:sz w:val="20"/>
          <w:szCs w:val="20"/>
        </w:rPr>
      </w:pPr>
      <w:r w:rsidRPr="00C54D88">
        <w:rPr>
          <w:sz w:val="20"/>
          <w:szCs w:val="20"/>
        </w:rPr>
        <w:t>** Za studije Oblikovanje tržišnih komunikacija, Multimedijsko računarstvo Kreativno upravljanje tržišnim komunikacijama podrazumijeva se osobito:</w:t>
      </w:r>
      <w:r w:rsidRPr="00C54D88">
        <w:rPr>
          <w:i/>
          <w:sz w:val="20"/>
          <w:szCs w:val="20"/>
        </w:rPr>
        <w:t xml:space="preserve"> Fina motorika šaka i prstiju. Uredna funkcija na šakama i podlakticama.</w:t>
      </w:r>
    </w:p>
    <w:p w:rsidR="00503488" w:rsidRPr="00C54D88" w:rsidRDefault="00503488" w:rsidP="00503488">
      <w:pPr>
        <w:spacing w:after="6" w:line="249" w:lineRule="auto"/>
        <w:ind w:left="626"/>
        <w:rPr>
          <w:sz w:val="20"/>
          <w:szCs w:val="20"/>
        </w:rPr>
      </w:pPr>
    </w:p>
    <w:p w:rsidR="00503488" w:rsidRPr="00C54D88" w:rsidRDefault="00503488" w:rsidP="00503488">
      <w:pPr>
        <w:spacing w:after="0"/>
        <w:ind w:left="283"/>
        <w:rPr>
          <w:b/>
          <w:sz w:val="20"/>
          <w:szCs w:val="20"/>
        </w:rPr>
      </w:pPr>
      <w:r w:rsidRPr="00C54D88">
        <w:rPr>
          <w:b/>
          <w:sz w:val="20"/>
          <w:szCs w:val="20"/>
        </w:rPr>
        <w:t xml:space="preserve">Zdravstveni zahtjevi za studije detaljnije su navedeni i pojašnjeni u aktualnom Popisu dodatnih kriterija za upis na studije Visokog učilišta Algebra: </w:t>
      </w:r>
      <w:hyperlink r:id="rId7" w:history="1">
        <w:r w:rsidRPr="00C54D88">
          <w:rPr>
            <w:rStyle w:val="Hiperveza"/>
            <w:sz w:val="20"/>
            <w:szCs w:val="20"/>
          </w:rPr>
          <w:t>https://www.algebra.hr/visoko-uciliste/wp-content/uploads/sites/2/2019/12/Popis-dodatnih-kriterija-za-upis-na-studije_UV-20.12.2019_final.pdf</w:t>
        </w:r>
      </w:hyperlink>
    </w:p>
    <w:p w:rsidR="00EB4981" w:rsidRPr="00503488" w:rsidRDefault="00EB4981" w:rsidP="00503488">
      <w:pPr>
        <w:spacing w:after="0"/>
        <w:ind w:left="283"/>
        <w:rPr>
          <w:color w:val="FF0000"/>
        </w:rPr>
      </w:pPr>
    </w:p>
    <w:sectPr w:rsidR="00EB4981" w:rsidRPr="00503488" w:rsidSect="00503488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488" w:rsidRDefault="00503488" w:rsidP="00503488">
      <w:pPr>
        <w:spacing w:after="0" w:line="240" w:lineRule="auto"/>
      </w:pPr>
      <w:r>
        <w:separator/>
      </w:r>
    </w:p>
  </w:endnote>
  <w:endnote w:type="continuationSeparator" w:id="0">
    <w:p w:rsidR="00503488" w:rsidRDefault="00503488" w:rsidP="0050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88" w:rsidRDefault="00503488">
    <w:pPr>
      <w:pStyle w:val="Podnoje"/>
    </w:pPr>
    <w:r>
      <w:rPr>
        <w:noProof/>
      </w:rPr>
      <w:drawing>
        <wp:inline distT="0" distB="0" distL="0" distR="0" wp14:anchorId="061C5E03" wp14:editId="094F424E">
          <wp:extent cx="5760720" cy="542925"/>
          <wp:effectExtent l="0" t="0" r="0" b="9525"/>
          <wp:docPr id="3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488" w:rsidRDefault="00503488" w:rsidP="00503488">
      <w:pPr>
        <w:spacing w:after="0" w:line="240" w:lineRule="auto"/>
      </w:pPr>
      <w:r>
        <w:separator/>
      </w:r>
    </w:p>
  </w:footnote>
  <w:footnote w:type="continuationSeparator" w:id="0">
    <w:p w:rsidR="00503488" w:rsidRDefault="00503488" w:rsidP="0050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88" w:rsidRDefault="00503488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FB789B" wp14:editId="4C4ED369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6048375" cy="781050"/>
          <wp:effectExtent l="0" t="0" r="9525" b="0"/>
          <wp:wrapTight wrapText="bothSides">
            <wp:wrapPolygon edited="0">
              <wp:start x="0" y="0"/>
              <wp:lineTo x="0" y="21073"/>
              <wp:lineTo x="21566" y="21073"/>
              <wp:lineTo x="21566" y="0"/>
              <wp:lineTo x="0" y="0"/>
            </wp:wrapPolygon>
          </wp:wrapTight>
          <wp:docPr id="30" name="Slika 30" descr="memo-gor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-gor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58B7"/>
    <w:multiLevelType w:val="hybridMultilevel"/>
    <w:tmpl w:val="762AB0E0"/>
    <w:lvl w:ilvl="0" w:tplc="290C3F84">
      <w:start w:val="1"/>
      <w:numFmt w:val="lowerLetter"/>
      <w:lvlText w:val="%1)"/>
      <w:lvlJc w:val="left"/>
      <w:pPr>
        <w:ind w:left="6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867520">
      <w:start w:val="1"/>
      <w:numFmt w:val="bullet"/>
      <w:lvlText w:val="-"/>
      <w:lvlJc w:val="left"/>
      <w:pPr>
        <w:ind w:left="7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CE917E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FA9B7C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8EFB0C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B24726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568616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56C48C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8A6C06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4B6DCC"/>
    <w:multiLevelType w:val="hybridMultilevel"/>
    <w:tmpl w:val="E3C8FD76"/>
    <w:lvl w:ilvl="0" w:tplc="2418EE80">
      <w:start w:val="1"/>
      <w:numFmt w:val="bullet"/>
      <w:lvlText w:val="•"/>
      <w:lvlJc w:val="left"/>
      <w:pPr>
        <w:ind w:left="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A0F2B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37020A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7DC2E8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02C64C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7E28AB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6302DA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496EDB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89EC85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81"/>
    <w:rsid w:val="00503488"/>
    <w:rsid w:val="0063595F"/>
    <w:rsid w:val="007813CE"/>
    <w:rsid w:val="007F500E"/>
    <w:rsid w:val="008D2AC5"/>
    <w:rsid w:val="00C20246"/>
    <w:rsid w:val="00D76235"/>
    <w:rsid w:val="00E04BAC"/>
    <w:rsid w:val="00EA7A5E"/>
    <w:rsid w:val="00EB4981"/>
    <w:rsid w:val="00F5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EEA3B"/>
  <w15:docId w15:val="{E3CCB856-C54D-4792-8D90-62936E34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277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81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3CE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03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3488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503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3488"/>
    <w:rPr>
      <w:rFonts w:ascii="Calibri" w:eastAsia="Calibri" w:hAnsi="Calibri" w:cs="Calibri"/>
      <w:color w:val="000000"/>
    </w:rPr>
  </w:style>
  <w:style w:type="character" w:styleId="Hiperveza">
    <w:name w:val="Hyperlink"/>
    <w:basedOn w:val="Zadanifontodlomka"/>
    <w:uiPriority w:val="99"/>
    <w:semiHidden/>
    <w:unhideWhenUsed/>
    <w:rsid w:val="00503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lgebra.hr/visoko-uciliste/wp-content/uploads/sites/2/2019/12/Popis-dodatnih-kriterija-za-upis-na-studije_UV-20.12.2019_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Kapović</dc:creator>
  <cp:keywords/>
  <cp:lastModifiedBy>Tihana Babić</cp:lastModifiedBy>
  <cp:revision>6</cp:revision>
  <dcterms:created xsi:type="dcterms:W3CDTF">2019-12-20T14:55:00Z</dcterms:created>
  <dcterms:modified xsi:type="dcterms:W3CDTF">2019-12-24T09:02:00Z</dcterms:modified>
</cp:coreProperties>
</file>